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D4" w:rsidRDefault="009260D4"/>
    <w:p w:rsidR="00744C5C" w:rsidRPr="00744C5C" w:rsidRDefault="00744C5C" w:rsidP="00744C5C">
      <w:pPr>
        <w:pStyle w:val="Betarp"/>
        <w:rPr>
          <w:b/>
        </w:rPr>
      </w:pPr>
      <w:r w:rsidRPr="00744C5C">
        <w:rPr>
          <w:b/>
        </w:rPr>
        <w:t xml:space="preserve">Programos paskirtis. </w:t>
      </w:r>
    </w:p>
    <w:p w:rsidR="00744C5C" w:rsidRDefault="00744C5C" w:rsidP="00744C5C">
      <w:pPr>
        <w:pStyle w:val="Betarp"/>
      </w:pPr>
      <w:r>
        <w:t xml:space="preserve">Konditerio modulinė profesinio mokymo programa yra skirta </w:t>
      </w:r>
    </w:p>
    <w:p w:rsidR="00744C5C" w:rsidRDefault="00744C5C" w:rsidP="00744C5C">
      <w:pPr>
        <w:pStyle w:val="Betarp"/>
      </w:pPr>
      <w:r>
        <w:t xml:space="preserve">kvalifikuotam konditeriui parengti, kuris gebėtų savarankiškai gaminti konditerijos gaminius, parinkti </w:t>
      </w:r>
    </w:p>
    <w:p w:rsidR="00744C5C" w:rsidRDefault="00744C5C" w:rsidP="00744C5C">
      <w:pPr>
        <w:pStyle w:val="Betarp"/>
      </w:pPr>
      <w:r>
        <w:t xml:space="preserve">žaliavas ir jas paruošti gamybai, maišyti tešlą ir ruošti konditerinius pusgaminius, gaminti miltinę, </w:t>
      </w:r>
    </w:p>
    <w:p w:rsidR="00744C5C" w:rsidRDefault="00744C5C" w:rsidP="00744C5C">
      <w:pPr>
        <w:pStyle w:val="Betarp"/>
      </w:pPr>
      <w:r>
        <w:t>kreminę ir cukrinę konditeriją ir puošimo elementus.</w:t>
      </w:r>
    </w:p>
    <w:p w:rsidR="00744C5C" w:rsidRDefault="00744C5C" w:rsidP="00744C5C">
      <w:pPr>
        <w:pStyle w:val="Betarp"/>
      </w:pPr>
    </w:p>
    <w:p w:rsidR="00744C5C" w:rsidRPr="00744C5C" w:rsidRDefault="00744C5C" w:rsidP="00744C5C">
      <w:pPr>
        <w:pStyle w:val="Betarp"/>
        <w:rPr>
          <w:b/>
        </w:rPr>
      </w:pPr>
      <w:bookmarkStart w:id="0" w:name="_GoBack"/>
      <w:r w:rsidRPr="00744C5C">
        <w:rPr>
          <w:b/>
        </w:rPr>
        <w:t xml:space="preserve">Būsimo darbo specifika. </w:t>
      </w:r>
    </w:p>
    <w:bookmarkEnd w:id="0"/>
    <w:p w:rsidR="00744C5C" w:rsidRDefault="00744C5C" w:rsidP="00744C5C">
      <w:pPr>
        <w:pStyle w:val="Betarp"/>
      </w:pPr>
      <w:r>
        <w:t xml:space="preserve">Asmuo, įgijęs konditerio kvalifikaciją, galės dirbti restoranuose ir </w:t>
      </w:r>
    </w:p>
    <w:p w:rsidR="00744C5C" w:rsidRDefault="00744C5C" w:rsidP="00744C5C">
      <w:pPr>
        <w:pStyle w:val="Betarp"/>
      </w:pPr>
      <w:r>
        <w:t>kitose maitinimo paslaugas teikiančiose įmonėse, konditerijos cechuose, kaimo turizmo sodybose.</w:t>
      </w:r>
    </w:p>
    <w:p w:rsidR="00744C5C" w:rsidRDefault="00744C5C" w:rsidP="00744C5C">
      <w:pPr>
        <w:pStyle w:val="Betarp"/>
      </w:pPr>
      <w:r>
        <w:t xml:space="preserve">Dirbant privalu dėvėti specialius darbo drabužius, prisisegti skiriamąjį ženklą. Dirbama </w:t>
      </w:r>
    </w:p>
    <w:p w:rsidR="00744C5C" w:rsidRDefault="00744C5C" w:rsidP="00744C5C">
      <w:pPr>
        <w:pStyle w:val="Betarp"/>
      </w:pPr>
      <w:r>
        <w:t>pamainomis. Darbe naudojami mechaniniai ir automatizuoti konditerijos gamini</w:t>
      </w:r>
      <w:r>
        <w:t xml:space="preserve">ų įrenginiai, įrankiai ir </w:t>
      </w:r>
      <w:r>
        <w:t xml:space="preserve">priemonės, technologijos kortelės, elektrinė viryklė, valymo priemonės. Darbo metu yra galimos </w:t>
      </w:r>
    </w:p>
    <w:p w:rsidR="00744C5C" w:rsidRDefault="00744C5C" w:rsidP="00744C5C">
      <w:pPr>
        <w:pStyle w:val="Betarp"/>
      </w:pPr>
      <w:r>
        <w:t xml:space="preserve">konfliktinės situacijos, todėl reikalingi gebėjimai jas suvaldyti ir spręsti. Darbuotojui privalu atlikti </w:t>
      </w:r>
    </w:p>
    <w:p w:rsidR="00744C5C" w:rsidRDefault="00744C5C" w:rsidP="00744C5C">
      <w:pPr>
        <w:pStyle w:val="Betarp"/>
      </w:pPr>
      <w:r>
        <w:t xml:space="preserve">sveikatos profilaktinį patikrinimą ir turėti asmens medicininę knygelę arba privalomojo sveikatos </w:t>
      </w:r>
    </w:p>
    <w:p w:rsidR="00744C5C" w:rsidRDefault="00744C5C" w:rsidP="00744C5C">
      <w:pPr>
        <w:pStyle w:val="Betarp"/>
      </w:pPr>
      <w:r>
        <w:t>patikrinimo medicininę pažymą</w:t>
      </w:r>
    </w:p>
    <w:sectPr w:rsidR="00744C5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5C"/>
    <w:rsid w:val="00744C5C"/>
    <w:rsid w:val="009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2023-09-05T11:03:00Z</dcterms:created>
  <dcterms:modified xsi:type="dcterms:W3CDTF">2023-09-05T11:04:00Z</dcterms:modified>
</cp:coreProperties>
</file>